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487" w:rsidRPr="00932487" w:rsidRDefault="00932487" w:rsidP="00932487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r w:rsidRPr="00932487">
        <w:rPr>
          <w:rFonts w:ascii="Arial" w:eastAsia="Times New Roman" w:hAnsi="Arial" w:cs="Arial"/>
          <w:b/>
          <w:bCs/>
          <w:color w:val="000080"/>
          <w:spacing w:val="5"/>
          <w:sz w:val="21"/>
          <w:szCs w:val="21"/>
          <w:lang w:eastAsia="sk-SK"/>
        </w:rPr>
        <w:t>Informácie o VŠ:</w:t>
      </w:r>
    </w:p>
    <w:p w:rsidR="00932487" w:rsidRPr="00932487" w:rsidRDefault="00932487" w:rsidP="00932487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r w:rsidRPr="00932487"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t> </w:t>
      </w:r>
    </w:p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5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www.scio.sk</w:t>
        </w:r>
      </w:hyperlink>
    </w:p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6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www.portalvs.sk</w:t>
        </w:r>
      </w:hyperlink>
    </w:p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7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www.vysokaskola.sk</w:t>
        </w:r>
      </w:hyperlink>
    </w:p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8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www.skoly.sk</w:t>
        </w:r>
      </w:hyperlink>
    </w:p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9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www.enlap.sk</w:t>
        </w:r>
      </w:hyperlink>
    </w:p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10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www.uips.sk</w:t>
        </w:r>
      </w:hyperlink>
    </w:p>
    <w:bookmarkStart w:id="0" w:name="_GoBack"/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fldChar w:fldCharType="begin"/>
      </w:r>
      <w:r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instrText xml:space="preserve"> HYPERLINK "http://www.univerzita.net" </w:instrText>
      </w:r>
      <w:r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fldChar w:fldCharType="separate"/>
      </w:r>
      <w:r w:rsidRPr="00A71DFD">
        <w:rPr>
          <w:rStyle w:val="Hypertextovprepojenie"/>
          <w:rFonts w:ascii="Arial" w:eastAsia="Times New Roman" w:hAnsi="Arial" w:cs="Arial"/>
          <w:spacing w:val="5"/>
          <w:sz w:val="21"/>
          <w:szCs w:val="21"/>
          <w:lang w:eastAsia="sk-SK"/>
        </w:rPr>
        <w:t>www.univerzita.net</w:t>
      </w:r>
      <w:r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fldChar w:fldCharType="end"/>
      </w:r>
    </w:p>
    <w:bookmarkEnd w:id="0"/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r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fldChar w:fldCharType="begin"/>
      </w:r>
      <w:r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instrText xml:space="preserve"> HYPERLINK "http://www.vysokeskoly.cz" </w:instrText>
      </w:r>
      <w:r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fldChar w:fldCharType="separate"/>
      </w:r>
      <w:r w:rsidRPr="00A71DFD">
        <w:rPr>
          <w:rStyle w:val="Hypertextovprepojenie"/>
          <w:rFonts w:ascii="Arial" w:eastAsia="Times New Roman" w:hAnsi="Arial" w:cs="Arial"/>
          <w:spacing w:val="5"/>
          <w:sz w:val="21"/>
          <w:szCs w:val="21"/>
          <w:lang w:eastAsia="sk-SK"/>
        </w:rPr>
        <w:t>www.vysokeskoly.cz</w:t>
      </w:r>
      <w:r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fldChar w:fldCharType="end"/>
      </w:r>
    </w:p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11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www.vejska.cz</w:t>
        </w:r>
      </w:hyperlink>
    </w:p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12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www.vysokeskoly.com</w:t>
        </w:r>
      </w:hyperlink>
    </w:p>
    <w:p w:rsidR="00091FE7" w:rsidRDefault="00091FE7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13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www.kampomaturite.cz</w:t>
        </w:r>
      </w:hyperlink>
    </w:p>
    <w:p w:rsidR="00091FE7" w:rsidRDefault="00D1229E" w:rsidP="0093248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14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www.karierazahranicami.sk</w:t>
        </w:r>
      </w:hyperlink>
    </w:p>
    <w:p w:rsidR="00091FE7" w:rsidRDefault="00091FE7" w:rsidP="00D1229E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</w:p>
    <w:p w:rsidR="00091FE7" w:rsidRDefault="00091FE7" w:rsidP="00D1229E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</w:p>
    <w:p w:rsidR="00932487" w:rsidRPr="00932487" w:rsidRDefault="00932487" w:rsidP="00932487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r w:rsidRPr="00091FE7"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t>                              </w:t>
      </w:r>
    </w:p>
    <w:p w:rsidR="00277C2A" w:rsidRDefault="00277C2A"/>
    <w:p w:rsidR="00932487" w:rsidRPr="00932487" w:rsidRDefault="00932487" w:rsidP="00932487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r w:rsidRPr="00932487">
        <w:rPr>
          <w:rFonts w:ascii="Arial" w:eastAsia="Times New Roman" w:hAnsi="Arial" w:cs="Arial"/>
          <w:b/>
          <w:bCs/>
          <w:color w:val="000080"/>
          <w:spacing w:val="5"/>
          <w:sz w:val="21"/>
          <w:szCs w:val="21"/>
          <w:lang w:eastAsia="sk-SK"/>
        </w:rPr>
        <w:t>Prihláška na VŠ:</w:t>
      </w:r>
    </w:p>
    <w:p w:rsidR="00091FE7" w:rsidRPr="00932487" w:rsidRDefault="00091FE7" w:rsidP="00091FE7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</w:p>
    <w:p w:rsidR="00932487" w:rsidRPr="00091FE7" w:rsidRDefault="00932487" w:rsidP="00091FE7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</w:p>
    <w:p w:rsidR="00091FE7" w:rsidRPr="00091FE7" w:rsidRDefault="00091FE7" w:rsidP="0093248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15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www.prihlaskavs.sk</w:t>
        </w:r>
      </w:hyperlink>
    </w:p>
    <w:p w:rsidR="00091FE7" w:rsidRPr="00091FE7" w:rsidRDefault="00091FE7" w:rsidP="0093248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16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www.nucem,sk</w:t>
        </w:r>
      </w:hyperlink>
    </w:p>
    <w:p w:rsidR="00091FE7" w:rsidRPr="00091FE7" w:rsidRDefault="00091FE7" w:rsidP="00932487">
      <w:pPr>
        <w:numPr>
          <w:ilvl w:val="0"/>
          <w:numId w:val="2"/>
        </w:numPr>
        <w:spacing w:after="0" w:line="240" w:lineRule="auto"/>
        <w:ind w:left="0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hyperlink r:id="rId17" w:history="1">
        <w:r w:rsidRPr="00A71DFD">
          <w:rPr>
            <w:rStyle w:val="Hypertextovprepojenie"/>
            <w:rFonts w:ascii="Arial" w:eastAsia="Times New Roman" w:hAnsi="Arial" w:cs="Arial"/>
            <w:spacing w:val="5"/>
            <w:sz w:val="21"/>
            <w:szCs w:val="21"/>
            <w:lang w:eastAsia="sk-SK"/>
          </w:rPr>
          <w:t>www.minedu.sk</w:t>
        </w:r>
      </w:hyperlink>
      <w:r>
        <w:rPr>
          <w:rFonts w:ascii="Arial" w:eastAsia="Times New Roman" w:hAnsi="Arial" w:cs="Arial"/>
          <w:color w:val="172E58"/>
          <w:spacing w:val="5"/>
          <w:sz w:val="21"/>
          <w:szCs w:val="21"/>
          <w:lang w:eastAsia="sk-SK"/>
        </w:rPr>
        <w:t xml:space="preserve"> (odporúčané formuláre a prihláška na VŠ)</w:t>
      </w:r>
    </w:p>
    <w:p w:rsidR="00091FE7" w:rsidRPr="00932487" w:rsidRDefault="00091FE7" w:rsidP="00D1229E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</w:p>
    <w:p w:rsidR="00932487" w:rsidRPr="00932487" w:rsidRDefault="00932487" w:rsidP="00932487">
      <w:pPr>
        <w:spacing w:after="0" w:line="240" w:lineRule="auto"/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</w:pPr>
      <w:r w:rsidRPr="00932487">
        <w:rPr>
          <w:rFonts w:ascii="Arial" w:eastAsia="Times New Roman" w:hAnsi="Arial" w:cs="Arial"/>
          <w:color w:val="898989"/>
          <w:spacing w:val="5"/>
          <w:sz w:val="21"/>
          <w:szCs w:val="21"/>
          <w:lang w:eastAsia="sk-SK"/>
        </w:rPr>
        <w:t> </w:t>
      </w:r>
    </w:p>
    <w:p w:rsidR="00932487" w:rsidRDefault="00932487"/>
    <w:sectPr w:rsidR="00932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127E8"/>
    <w:multiLevelType w:val="multilevel"/>
    <w:tmpl w:val="39D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65625"/>
    <w:multiLevelType w:val="multilevel"/>
    <w:tmpl w:val="4252A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BBF"/>
    <w:rsid w:val="00091FE7"/>
    <w:rsid w:val="000F1BBF"/>
    <w:rsid w:val="00277C2A"/>
    <w:rsid w:val="00932487"/>
    <w:rsid w:val="00D1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1D4F2-734F-4032-BE68-30F54518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3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932487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932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y.sk" TargetMode="External"/><Relationship Id="rId13" Type="http://schemas.openxmlformats.org/officeDocument/2006/relationships/hyperlink" Target="http://www.kampomaturite.cz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sokaskola.sk" TargetMode="External"/><Relationship Id="rId12" Type="http://schemas.openxmlformats.org/officeDocument/2006/relationships/hyperlink" Target="http://www.vysokeskoly.com" TargetMode="External"/><Relationship Id="rId17" Type="http://schemas.openxmlformats.org/officeDocument/2006/relationships/hyperlink" Target="http://www.minedu.s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ucem,s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ortalvs.sk" TargetMode="External"/><Relationship Id="rId11" Type="http://schemas.openxmlformats.org/officeDocument/2006/relationships/hyperlink" Target="http://www.vejska.cz" TargetMode="External"/><Relationship Id="rId5" Type="http://schemas.openxmlformats.org/officeDocument/2006/relationships/hyperlink" Target="http://www.scio.sk" TargetMode="External"/><Relationship Id="rId15" Type="http://schemas.openxmlformats.org/officeDocument/2006/relationships/hyperlink" Target="http://www.prihlaskavs.sk" TargetMode="External"/><Relationship Id="rId10" Type="http://schemas.openxmlformats.org/officeDocument/2006/relationships/hyperlink" Target="http://www.uips.s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nlap.sk" TargetMode="External"/><Relationship Id="rId14" Type="http://schemas.openxmlformats.org/officeDocument/2006/relationships/hyperlink" Target="http://www.karierazahranicam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slavom</dc:creator>
  <cp:keywords/>
  <dc:description/>
  <cp:lastModifiedBy>slavom</cp:lastModifiedBy>
  <cp:revision>3</cp:revision>
  <dcterms:created xsi:type="dcterms:W3CDTF">2015-09-01T12:46:00Z</dcterms:created>
  <dcterms:modified xsi:type="dcterms:W3CDTF">2015-09-01T13:32:00Z</dcterms:modified>
</cp:coreProperties>
</file>